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51" w:rsidRDefault="00633151" w:rsidP="00633151">
      <w:pPr>
        <w:pStyle w:val="NormalWeb"/>
      </w:pPr>
      <w:r>
        <w:rPr>
          <w:sz w:val="48"/>
          <w:szCs w:val="48"/>
        </w:rPr>
        <w:t>Selected Faculty Scholarly Publications and Presentations</w:t>
      </w:r>
    </w:p>
    <w:p w:rsidR="00633151" w:rsidRDefault="00633151"/>
    <w:p w:rsidR="00F64F24" w:rsidRDefault="00633151">
      <w:r>
        <w:t>Name:</w:t>
      </w:r>
      <w:r w:rsidR="002847C7">
        <w:t xml:space="preserve"> Michael Phillips</w:t>
      </w:r>
    </w:p>
    <w:p w:rsidR="00633151" w:rsidRDefault="00633151"/>
    <w:p w:rsidR="002847C7" w:rsidRPr="00F806A4" w:rsidRDefault="00633151" w:rsidP="00284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t>Books:</w:t>
      </w:r>
      <w:r w:rsidR="002847C7" w:rsidRPr="002847C7">
        <w:rPr>
          <w:i/>
          <w:iCs/>
          <w:lang w:eastAsia="ja-JP"/>
        </w:rPr>
        <w:t xml:space="preserve"> </w:t>
      </w:r>
      <w:r w:rsidR="002847C7" w:rsidRPr="00F806A4">
        <w:rPr>
          <w:i/>
          <w:iCs/>
          <w:lang w:eastAsia="ja-JP"/>
        </w:rPr>
        <w:t>White Metropolis: Race, Ethnicity and Religion in Dallas, Texas, 1841-2001</w:t>
      </w:r>
      <w:r w:rsidR="002847C7" w:rsidRPr="00F806A4">
        <w:rPr>
          <w:lang w:eastAsia="ja-JP"/>
        </w:rPr>
        <w:t xml:space="preserve"> (Austin:  Uni</w:t>
      </w:r>
      <w:r w:rsidR="002847C7">
        <w:rPr>
          <w:lang w:eastAsia="ja-JP"/>
        </w:rPr>
        <w:t>versity of Texas Press, 2006)</w:t>
      </w:r>
      <w:proofErr w:type="gramStart"/>
      <w:r w:rsidR="002847C7">
        <w:rPr>
          <w:lang w:eastAsia="ja-JP"/>
        </w:rPr>
        <w:t>;</w:t>
      </w:r>
      <w:proofErr w:type="gramEnd"/>
      <w:r w:rsidR="002847C7">
        <w:rPr>
          <w:lang w:eastAsia="ja-JP"/>
        </w:rPr>
        <w:t xml:space="preserve"> </w:t>
      </w:r>
      <w:r w:rsidR="002847C7" w:rsidRPr="00F806A4">
        <w:rPr>
          <w:i/>
          <w:iCs/>
          <w:lang w:eastAsia="ja-JP"/>
        </w:rPr>
        <w:t>The House Will Come to Order: How the Texas Speaker Became a Power in State and National Politics</w:t>
      </w:r>
      <w:r w:rsidR="002847C7" w:rsidRPr="00F806A4">
        <w:rPr>
          <w:u w:val="single"/>
          <w:lang w:eastAsia="ja-JP"/>
        </w:rPr>
        <w:t>.</w:t>
      </w:r>
      <w:r w:rsidR="002847C7" w:rsidRPr="00F806A4">
        <w:rPr>
          <w:lang w:eastAsia="ja-JP"/>
        </w:rPr>
        <w:t xml:space="preserve"> Co-Written with Patrick Cox. (Austin: U</w:t>
      </w:r>
      <w:r w:rsidR="002847C7">
        <w:rPr>
          <w:lang w:eastAsia="ja-JP"/>
        </w:rPr>
        <w:t>niversity of Texas Press, 2010)</w:t>
      </w:r>
    </w:p>
    <w:p w:rsidR="00633151" w:rsidRDefault="00633151" w:rsidP="00284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Chapters:</w:t>
      </w:r>
      <w:r w:rsidR="002847C7">
        <w:t xml:space="preserve"> </w:t>
      </w:r>
      <w:r w:rsidR="002847C7" w:rsidRPr="00F806A4">
        <w:rPr>
          <w:lang w:eastAsia="ja-JP"/>
        </w:rPr>
        <w:t xml:space="preserve">“Why Is Big Tex Still a White Cowboy? Race, Gender, and the ‘Other Texans’” in Walter </w:t>
      </w:r>
      <w:proofErr w:type="spellStart"/>
      <w:r w:rsidR="002847C7" w:rsidRPr="00F806A4">
        <w:rPr>
          <w:lang w:eastAsia="ja-JP"/>
        </w:rPr>
        <w:t>Buenger</w:t>
      </w:r>
      <w:proofErr w:type="spellEnd"/>
      <w:r w:rsidR="002847C7" w:rsidRPr="00F806A4">
        <w:rPr>
          <w:lang w:eastAsia="ja-JP"/>
        </w:rPr>
        <w:t xml:space="preserve"> and </w:t>
      </w:r>
      <w:proofErr w:type="spellStart"/>
      <w:r w:rsidR="002847C7" w:rsidRPr="00F806A4">
        <w:rPr>
          <w:lang w:eastAsia="ja-JP"/>
        </w:rPr>
        <w:t>Arnoldo</w:t>
      </w:r>
      <w:proofErr w:type="spellEnd"/>
      <w:r w:rsidR="002847C7" w:rsidRPr="00F806A4">
        <w:rPr>
          <w:lang w:eastAsia="ja-JP"/>
        </w:rPr>
        <w:t xml:space="preserve"> de León, eds</w:t>
      </w:r>
      <w:proofErr w:type="gramStart"/>
      <w:r w:rsidR="002847C7" w:rsidRPr="00F806A4">
        <w:rPr>
          <w:lang w:eastAsia="ja-JP"/>
        </w:rPr>
        <w:t>.,</w:t>
      </w:r>
      <w:proofErr w:type="gramEnd"/>
      <w:r w:rsidR="002847C7" w:rsidRPr="00F806A4">
        <w:rPr>
          <w:lang w:eastAsia="ja-JP"/>
        </w:rPr>
        <w:t xml:space="preserve"> </w:t>
      </w:r>
      <w:r w:rsidR="002847C7" w:rsidRPr="00F806A4">
        <w:rPr>
          <w:i/>
          <w:iCs/>
          <w:lang w:eastAsia="ja-JP"/>
        </w:rPr>
        <w:t>Beyond Texas Through Time: Breaking Away From Past Interpretations</w:t>
      </w:r>
      <w:r w:rsidR="002847C7" w:rsidRPr="00F806A4">
        <w:rPr>
          <w:lang w:eastAsia="ja-JP"/>
        </w:rPr>
        <w:t xml:space="preserve"> (College </w:t>
      </w:r>
      <w:r w:rsidR="002847C7">
        <w:rPr>
          <w:lang w:eastAsia="ja-JP"/>
        </w:rPr>
        <w:t xml:space="preserve">Station: Texas </w:t>
      </w:r>
      <w:proofErr w:type="spellStart"/>
      <w:r w:rsidR="002847C7">
        <w:rPr>
          <w:lang w:eastAsia="ja-JP"/>
        </w:rPr>
        <w:t>A&amp;M</w:t>
      </w:r>
      <w:proofErr w:type="spellEnd"/>
      <w:r w:rsidR="002847C7">
        <w:rPr>
          <w:lang w:eastAsia="ja-JP"/>
        </w:rPr>
        <w:t xml:space="preserve"> Press, 2011); </w:t>
      </w:r>
      <w:r w:rsidR="002847C7" w:rsidRPr="00F806A4">
        <w:rPr>
          <w:lang w:eastAsia="ja-JP"/>
        </w:rPr>
        <w:t xml:space="preserve">“‘The Current is Stronger’: Images of Racial Oppression and Resistance in North Texas Black Art During the 1920s and 1930s ” in Bruce A. </w:t>
      </w:r>
      <w:proofErr w:type="spellStart"/>
      <w:r w:rsidR="002847C7" w:rsidRPr="00F806A4">
        <w:rPr>
          <w:lang w:eastAsia="ja-JP"/>
        </w:rPr>
        <w:t>Glasrud</w:t>
      </w:r>
      <w:proofErr w:type="spellEnd"/>
      <w:r w:rsidR="002847C7" w:rsidRPr="00F806A4">
        <w:rPr>
          <w:lang w:eastAsia="ja-JP"/>
        </w:rPr>
        <w:t xml:space="preserve"> and Cary D. </w:t>
      </w:r>
      <w:proofErr w:type="spellStart"/>
      <w:r w:rsidR="002847C7" w:rsidRPr="00F806A4">
        <w:rPr>
          <w:lang w:eastAsia="ja-JP"/>
        </w:rPr>
        <w:t>Wintz</w:t>
      </w:r>
      <w:proofErr w:type="spellEnd"/>
      <w:r w:rsidR="002847C7" w:rsidRPr="00F806A4">
        <w:rPr>
          <w:lang w:eastAsia="ja-JP"/>
        </w:rPr>
        <w:t xml:space="preserve">, eds., </w:t>
      </w:r>
      <w:r w:rsidR="002847C7" w:rsidRPr="00F806A4">
        <w:rPr>
          <w:i/>
          <w:iCs/>
          <w:lang w:eastAsia="ja-JP"/>
        </w:rPr>
        <w:t>The Harlem Renaissance in the West: The New Negroes’ Western Experience</w:t>
      </w:r>
      <w:r w:rsidR="002847C7" w:rsidRPr="00F806A4">
        <w:rPr>
          <w:lang w:eastAsia="ja-JP"/>
        </w:rPr>
        <w:t xml:space="preserve"> (New York: </w:t>
      </w:r>
      <w:proofErr w:type="spellStart"/>
      <w:r w:rsidR="002847C7" w:rsidRPr="00F806A4">
        <w:rPr>
          <w:lang w:eastAsia="ja-JP"/>
        </w:rPr>
        <w:t>Routledge</w:t>
      </w:r>
      <w:proofErr w:type="spellEnd"/>
      <w:r w:rsidR="002847C7" w:rsidRPr="00F806A4">
        <w:rPr>
          <w:lang w:eastAsia="ja-JP"/>
        </w:rPr>
        <w:t xml:space="preserve">, </w:t>
      </w:r>
      <w:r w:rsidR="002847C7">
        <w:rPr>
          <w:lang w:eastAsia="ja-JP"/>
        </w:rPr>
        <w:t xml:space="preserve">Taylor and Francis Group, 2011); </w:t>
      </w:r>
      <w:r w:rsidR="002847C7" w:rsidRPr="00F806A4">
        <w:rPr>
          <w:lang w:eastAsia="ja-JP"/>
        </w:rPr>
        <w:t xml:space="preserve">“‘Texan by Color: The Racialization of the Lone Star State,” in David Cullen and Kyle </w:t>
      </w:r>
      <w:proofErr w:type="spellStart"/>
      <w:r w:rsidR="002847C7" w:rsidRPr="00F806A4">
        <w:rPr>
          <w:lang w:eastAsia="ja-JP"/>
        </w:rPr>
        <w:t>Wilkison</w:t>
      </w:r>
      <w:proofErr w:type="spellEnd"/>
      <w:r w:rsidR="002847C7" w:rsidRPr="00F806A4">
        <w:rPr>
          <w:lang w:eastAsia="ja-JP"/>
        </w:rPr>
        <w:t xml:space="preserve">, eds., </w:t>
      </w:r>
      <w:r w:rsidR="002847C7" w:rsidRPr="00F806A4">
        <w:rPr>
          <w:i/>
          <w:iCs/>
          <w:lang w:eastAsia="ja-JP"/>
        </w:rPr>
        <w:t xml:space="preserve">The Texas Right: The Radical Roots of Lone Star Conservatism </w:t>
      </w:r>
      <w:r w:rsidR="002847C7" w:rsidRPr="00F806A4">
        <w:rPr>
          <w:lang w:eastAsia="ja-JP"/>
        </w:rPr>
        <w:t xml:space="preserve">(College Station: University of Texas Press, 2014). </w:t>
      </w:r>
    </w:p>
    <w:p w:rsidR="002847C7" w:rsidRPr="00F806A4" w:rsidRDefault="00633151" w:rsidP="00284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t>Articles &amp; Essays:</w:t>
      </w:r>
      <w:r w:rsidR="002847C7">
        <w:t xml:space="preserve"> </w:t>
      </w:r>
      <w:r w:rsidR="002847C7" w:rsidRPr="00F806A4">
        <w:rPr>
          <w:lang w:eastAsia="ja-JP"/>
        </w:rPr>
        <w:t xml:space="preserve">“White Violence, Hegemony, and Slave Rebellion in Dallas, Texas, Before the Civil War,” </w:t>
      </w:r>
      <w:r w:rsidR="002847C7" w:rsidRPr="00F806A4">
        <w:rPr>
          <w:i/>
          <w:iCs/>
          <w:lang w:eastAsia="ja-JP"/>
        </w:rPr>
        <w:t>East Texas Historical Journal</w:t>
      </w:r>
      <w:r w:rsidR="002847C7" w:rsidRPr="00F806A4">
        <w:rPr>
          <w:lang w:eastAsia="ja-JP"/>
        </w:rPr>
        <w:t xml:space="preserve"> Vol. 37, No. 2 (Fall, 1999). </w:t>
      </w:r>
    </w:p>
    <w:p w:rsidR="002847C7" w:rsidRPr="00F806A4" w:rsidRDefault="00633151" w:rsidP="00284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t>Papers &amp; Sessions:</w:t>
      </w:r>
      <w:r w:rsidR="002847C7">
        <w:t xml:space="preserve"> Paper Presented:  “The Purifying Knife: The Strange Career of Eugenics in Texas, 1850-1940,” Texas State Historical Association Annual Meeting, March 5, 2016; </w:t>
      </w:r>
      <w:r w:rsidR="002847C7" w:rsidRPr="00F806A4">
        <w:rPr>
          <w:lang w:eastAsia="ja-JP"/>
        </w:rPr>
        <w:t>Session Chair: “The Working Life in Texas,” The Texas Center for Working-Class Studies Inaugural Conference, Collin College, Spring Creek Campus</w:t>
      </w:r>
      <w:r w:rsidR="002847C7">
        <w:rPr>
          <w:lang w:eastAsia="ja-JP"/>
        </w:rPr>
        <w:t>, Plano, Texas, April 10, 2015</w:t>
      </w:r>
      <w:proofErr w:type="gramStart"/>
      <w:r w:rsidR="002847C7">
        <w:rPr>
          <w:lang w:eastAsia="ja-JP"/>
        </w:rPr>
        <w:t xml:space="preserve">;  </w:t>
      </w:r>
      <w:r w:rsidR="002847C7" w:rsidRPr="00F806A4">
        <w:rPr>
          <w:lang w:eastAsia="ja-JP"/>
        </w:rPr>
        <w:t>Paper</w:t>
      </w:r>
      <w:proofErr w:type="gramEnd"/>
      <w:r w:rsidR="002847C7" w:rsidRPr="00F806A4">
        <w:rPr>
          <w:lang w:eastAsia="ja-JP"/>
        </w:rPr>
        <w:t xml:space="preserve"> Presented: “Uncertain and Moveable Boundaries: Texas Segregation and Resistance to the 1964 Civil Rights Act in the Lone Star State,” University of North Texas 2014 Texas His</w:t>
      </w:r>
      <w:r w:rsidR="002847C7">
        <w:rPr>
          <w:lang w:eastAsia="ja-JP"/>
        </w:rPr>
        <w:t xml:space="preserve">tory Symposium, April 12, 2014; </w:t>
      </w:r>
      <w:r w:rsidR="002847C7" w:rsidRPr="00F806A4">
        <w:rPr>
          <w:lang w:eastAsia="ja-JP"/>
        </w:rPr>
        <w:t>Paper Presented: “Doctors, Planters, and Doomsday Preachers: The Surprising Failure of the Eugenics Movement in Early 20</w:t>
      </w:r>
      <w:r w:rsidR="002847C7" w:rsidRPr="00F806A4">
        <w:rPr>
          <w:sz w:val="16"/>
          <w:szCs w:val="16"/>
          <w:vertAlign w:val="superscript"/>
          <w:lang w:eastAsia="ja-JP"/>
        </w:rPr>
        <w:t>th</w:t>
      </w:r>
      <w:r w:rsidR="002847C7" w:rsidRPr="00F806A4">
        <w:rPr>
          <w:lang w:eastAsia="ja-JP"/>
        </w:rPr>
        <w:t xml:space="preserve"> Century Texas,” </w:t>
      </w:r>
      <w:proofErr w:type="spellStart"/>
      <w:r w:rsidR="002847C7" w:rsidRPr="00F806A4">
        <w:rPr>
          <w:lang w:eastAsia="ja-JP"/>
        </w:rPr>
        <w:t>Cheiron</w:t>
      </w:r>
      <w:proofErr w:type="spellEnd"/>
      <w:r w:rsidR="002847C7" w:rsidRPr="00F806A4">
        <w:rPr>
          <w:lang w:eastAsia="ja-JP"/>
        </w:rPr>
        <w:t>: The International Society for the History of Behavioral and Social Sciences 45</w:t>
      </w:r>
      <w:r w:rsidR="002847C7" w:rsidRPr="00F806A4">
        <w:rPr>
          <w:sz w:val="16"/>
          <w:szCs w:val="16"/>
          <w:vertAlign w:val="superscript"/>
          <w:lang w:eastAsia="ja-JP"/>
        </w:rPr>
        <w:t>th</w:t>
      </w:r>
      <w:r w:rsidR="002847C7" w:rsidRPr="00F806A4">
        <w:rPr>
          <w:lang w:eastAsia="ja-JP"/>
        </w:rPr>
        <w:t xml:space="preserve"> Annual Meeting, University of Dall</w:t>
      </w:r>
      <w:r w:rsidR="002847C7">
        <w:rPr>
          <w:lang w:eastAsia="ja-JP"/>
        </w:rPr>
        <w:t xml:space="preserve">as, Irving, Texas June 21, 2013; </w:t>
      </w:r>
      <w:r w:rsidR="002847C7" w:rsidRPr="00F806A4">
        <w:rPr>
          <w:lang w:eastAsia="ja-JP"/>
        </w:rPr>
        <w:t>Paper Presented: “Free To Follow His Line of Employment: Race, Religion and the Dallas Open Shop Association,” Southern Labor Studies Association Biennial Meeting, New Orleans, Louisiana, March 9, 2013.</w:t>
      </w:r>
      <w:r w:rsidR="002847C7" w:rsidRPr="002847C7">
        <w:rPr>
          <w:lang w:eastAsia="ja-JP"/>
        </w:rPr>
        <w:t xml:space="preserve"> </w:t>
      </w:r>
      <w:r w:rsidR="002847C7" w:rsidRPr="00F806A4">
        <w:rPr>
          <w:lang w:eastAsia="ja-JP"/>
        </w:rPr>
        <w:t>Paper Presented: “The Strange Career of Eugenics in Texas, 1880-1930,” East Texas Historical Association Fall Meeting, Nacogdoc</w:t>
      </w:r>
      <w:r w:rsidR="002847C7">
        <w:rPr>
          <w:lang w:eastAsia="ja-JP"/>
        </w:rPr>
        <w:t xml:space="preserve">hes, Texas, September 28, 2012; </w:t>
      </w:r>
      <w:r w:rsidR="002847C7" w:rsidRPr="00F806A4">
        <w:rPr>
          <w:lang w:eastAsia="ja-JP"/>
        </w:rPr>
        <w:t>Session Chair: “African American Medicine in Jim Crow Texas,” Texas State Historical Association Annual Meeting,</w:t>
      </w:r>
      <w:r w:rsidR="002847C7">
        <w:rPr>
          <w:lang w:eastAsia="ja-JP"/>
        </w:rPr>
        <w:t xml:space="preserve">” March 4, 2010, Dallas, Texas; </w:t>
      </w:r>
      <w:r w:rsidR="002847C7" w:rsidRPr="00F806A4">
        <w:rPr>
          <w:lang w:eastAsia="ja-JP"/>
        </w:rPr>
        <w:t>Paper Presented: “From Afterthought to Power Center: The Evolution of the House Speakership,” Texas State Historical Association Annual Meeting</w:t>
      </w:r>
      <w:r w:rsidR="002847C7">
        <w:rPr>
          <w:lang w:eastAsia="ja-JP"/>
        </w:rPr>
        <w:t xml:space="preserve">, Austin, Texas, March 26, 2009; </w:t>
      </w:r>
      <w:r w:rsidR="002847C7" w:rsidRPr="00F806A4">
        <w:rPr>
          <w:lang w:eastAsia="ja-JP"/>
        </w:rPr>
        <w:t>Panel</w:t>
      </w:r>
      <w:r w:rsidR="002847C7" w:rsidRPr="00F806A4">
        <w:rPr>
          <w:b/>
          <w:bCs/>
          <w:lang w:eastAsia="ja-JP"/>
        </w:rPr>
        <w:t xml:space="preserve"> </w:t>
      </w:r>
      <w:r w:rsidR="002847C7" w:rsidRPr="00F806A4">
        <w:rPr>
          <w:lang w:eastAsia="ja-JP"/>
        </w:rPr>
        <w:t xml:space="preserve">Discussant: “The Common and Continual Mischiefs of the Spirit of Party:  Politics and the Transformation of Southern Cities,” Urban </w:t>
      </w:r>
      <w:r w:rsidR="002847C7" w:rsidRPr="00F806A4">
        <w:rPr>
          <w:lang w:eastAsia="ja-JP"/>
        </w:rPr>
        <w:lastRenderedPageBreak/>
        <w:t>History Association Meeting, H</w:t>
      </w:r>
      <w:r w:rsidR="002847C7">
        <w:rPr>
          <w:lang w:eastAsia="ja-JP"/>
        </w:rPr>
        <w:t xml:space="preserve">ouston, Texas, November 7, 2008; </w:t>
      </w:r>
      <w:r w:rsidR="002847C7" w:rsidRPr="00F806A4">
        <w:rPr>
          <w:lang w:eastAsia="ja-JP"/>
        </w:rPr>
        <w:t xml:space="preserve">Panel Discussant: “Author Meets Critics: </w:t>
      </w:r>
      <w:r w:rsidR="002847C7" w:rsidRPr="00F806A4">
        <w:rPr>
          <w:i/>
          <w:iCs/>
          <w:lang w:eastAsia="ja-JP"/>
        </w:rPr>
        <w:t>The Dallas Myth: The Making and Unmaking of an American City</w:t>
      </w:r>
      <w:r w:rsidR="002847C7" w:rsidRPr="00F806A4">
        <w:rPr>
          <w:lang w:eastAsia="ja-JP"/>
        </w:rPr>
        <w:t>,” Social Sciences History Association Meeting, M</w:t>
      </w:r>
      <w:r w:rsidR="002847C7">
        <w:rPr>
          <w:lang w:eastAsia="ja-JP"/>
        </w:rPr>
        <w:t xml:space="preserve">iami, Florida, October 24, 2008; </w:t>
      </w:r>
      <w:r w:rsidR="002847C7" w:rsidRPr="00F806A4">
        <w:rPr>
          <w:lang w:eastAsia="ja-JP"/>
        </w:rPr>
        <w:t>Paper Presented: “White Metropolis: Race, Ethnicity and Religion in Dallas, 1841 to 2001,” Phi Alpha Theta Meeting, University of Texas at Arlington, Arl</w:t>
      </w:r>
      <w:r w:rsidR="002847C7">
        <w:rPr>
          <w:lang w:eastAsia="ja-JP"/>
        </w:rPr>
        <w:t xml:space="preserve">ington, Texas, February 9, 2006; </w:t>
      </w:r>
      <w:r w:rsidR="002847C7" w:rsidRPr="00F806A4">
        <w:rPr>
          <w:lang w:eastAsia="ja-JP"/>
        </w:rPr>
        <w:t xml:space="preserve">Paper Presented: “White Like Me: Mexicans, Jews and the Elusive Politics of Identity,” Clements Center for Southwest Studies Brown Bag Series, Southern Methodist University, </w:t>
      </w:r>
      <w:r w:rsidR="006F344B">
        <w:rPr>
          <w:lang w:eastAsia="ja-JP"/>
        </w:rPr>
        <w:t xml:space="preserve">Dallas, Texas, February 1, 2006; </w:t>
      </w:r>
      <w:r w:rsidR="002847C7" w:rsidRPr="00F806A4">
        <w:rPr>
          <w:lang w:eastAsia="ja-JP"/>
        </w:rPr>
        <w:t>Paper Presented: “East Texas House Speakers and the Political Dilemma of Segregation,” East Texas Historical Association Fall Program in Nacogdo</w:t>
      </w:r>
      <w:r w:rsidR="006F344B">
        <w:rPr>
          <w:lang w:eastAsia="ja-JP"/>
        </w:rPr>
        <w:t xml:space="preserve">ches, Texas, September 16, 2005; </w:t>
      </w:r>
      <w:r w:rsidR="002847C7" w:rsidRPr="00F806A4">
        <w:rPr>
          <w:lang w:eastAsia="ja-JP"/>
        </w:rPr>
        <w:t>Paper Presented:  “‘Separated from the Mass of Mankind’: Jews and Attaining Whiteness in Dallas, Texas, 1865-1920.”  East Texas Historical Association Fall Program in Nacogdo</w:t>
      </w:r>
      <w:r w:rsidR="006F344B">
        <w:rPr>
          <w:lang w:eastAsia="ja-JP"/>
        </w:rPr>
        <w:t xml:space="preserve">ches, Texas, September 28, 2001; </w:t>
      </w:r>
      <w:r w:rsidR="002847C7" w:rsidRPr="00F806A4">
        <w:rPr>
          <w:lang w:eastAsia="ja-JP"/>
        </w:rPr>
        <w:t>Paper Presented: "Good Yankees, Southern Gentlemen and Race Traitors: The Frontier, the Idea of Democracy and the Construction of Reconstruction in American Film."  Annual Meeting, Southwestern Social Sciences</w:t>
      </w:r>
      <w:r w:rsidR="006F344B">
        <w:rPr>
          <w:lang w:eastAsia="ja-JP"/>
        </w:rPr>
        <w:t xml:space="preserve"> Association, March 15-18, 2000; </w:t>
      </w:r>
      <w:r w:rsidR="002847C7" w:rsidRPr="00F806A4">
        <w:rPr>
          <w:lang w:eastAsia="ja-JP"/>
        </w:rPr>
        <w:t>Panel</w:t>
      </w:r>
      <w:r w:rsidR="002847C7" w:rsidRPr="00F806A4">
        <w:rPr>
          <w:b/>
          <w:bCs/>
          <w:lang w:eastAsia="ja-JP"/>
        </w:rPr>
        <w:t xml:space="preserve"> </w:t>
      </w:r>
      <w:r w:rsidR="002847C7" w:rsidRPr="00F806A4">
        <w:rPr>
          <w:lang w:eastAsia="ja-JP"/>
        </w:rPr>
        <w:t>Discussant:  “Independents, Populists and Progressives: Reform Movements and Municipal Politics in Dallas, Texas.”  Annual Meeting, Texas State Historical Association in</w:t>
      </w:r>
      <w:r w:rsidR="006F344B">
        <w:rPr>
          <w:lang w:eastAsia="ja-JP"/>
        </w:rPr>
        <w:t xml:space="preserve"> Austin, Texas, March 2-4, 2000; </w:t>
      </w:r>
      <w:r w:rsidR="002847C7" w:rsidRPr="00F806A4">
        <w:rPr>
          <w:lang w:eastAsia="ja-JP"/>
        </w:rPr>
        <w:t>Paper Presented: “The Music of Cracking Necks: White Violence, Hegemony, and Slave Rebellion in Dallas, Texas Before the Civil War.”  Seventeenth Gulf South History and Humanities Conference in Hammond</w:t>
      </w:r>
      <w:r w:rsidR="006F344B">
        <w:rPr>
          <w:lang w:eastAsia="ja-JP"/>
        </w:rPr>
        <w:t xml:space="preserve">, Louisiana, October 9-10, 1998; </w:t>
      </w:r>
      <w:r w:rsidR="002847C7" w:rsidRPr="00F806A4">
        <w:rPr>
          <w:lang w:eastAsia="ja-JP"/>
        </w:rPr>
        <w:t>Paper Presented: “Party Realignment, Race and the Career of Dallas Congressman Bruce Alger, 1954-1964.”  Eleventh Citadel Symposium on Southern Politics, Charleston, Sou</w:t>
      </w:r>
      <w:r w:rsidR="006F344B">
        <w:rPr>
          <w:lang w:eastAsia="ja-JP"/>
        </w:rPr>
        <w:t xml:space="preserve">th Carolina, March 5-6, 1998; </w:t>
      </w:r>
      <w:r w:rsidR="002847C7" w:rsidRPr="00F806A4">
        <w:rPr>
          <w:lang w:eastAsia="ja-JP"/>
        </w:rPr>
        <w:t>Paper Presented: “Reading, Writing, and Racism: The Discourse of White Dominance in Dallas Public Schools.”  Southwestern Social Sciences Association Annual Meeting in New Orlean</w:t>
      </w:r>
      <w:r w:rsidR="006F344B">
        <w:rPr>
          <w:lang w:eastAsia="ja-JP"/>
        </w:rPr>
        <w:t xml:space="preserve">s, Louisiana, March 26-29, 1997; </w:t>
      </w:r>
      <w:r w:rsidR="002847C7" w:rsidRPr="00F806A4">
        <w:rPr>
          <w:lang w:eastAsia="ja-JP"/>
        </w:rPr>
        <w:t>Paper Presented: “Popular Culture as Resistance: The Building of an African American Community in North Central Texas in the 1860s.”  East Texas Historical Association Spring Program in Galvesto</w:t>
      </w:r>
      <w:r w:rsidR="006F344B">
        <w:rPr>
          <w:lang w:eastAsia="ja-JP"/>
        </w:rPr>
        <w:t xml:space="preserve">n, Texas, February 21-22, 1997; </w:t>
      </w:r>
      <w:r w:rsidR="002847C7" w:rsidRPr="00F806A4">
        <w:rPr>
          <w:lang w:eastAsia="ja-JP"/>
        </w:rPr>
        <w:t xml:space="preserve">Paper Presented: “Moments of Doubt: Anxieties of Race, Class and Gender in Dallas During the Civil Rights Era.”  </w:t>
      </w:r>
      <w:proofErr w:type="gramStart"/>
      <w:r w:rsidR="002847C7" w:rsidRPr="00F806A4">
        <w:rPr>
          <w:lang w:eastAsia="ja-JP"/>
        </w:rPr>
        <w:t>Southwestern Social Science Association 74th Annual Meeting in Houston, Texas, March 20-23, 1996.</w:t>
      </w:r>
      <w:proofErr w:type="gramEnd"/>
      <w:r w:rsidR="002847C7" w:rsidRPr="00F806A4">
        <w:rPr>
          <w:lang w:eastAsia="ja-JP"/>
        </w:rPr>
        <w:t xml:space="preserve"> </w:t>
      </w:r>
    </w:p>
    <w:p w:rsidR="00633151" w:rsidRDefault="00633151">
      <w:r>
        <w:t>Presentations on Teaching:</w:t>
      </w:r>
    </w:p>
    <w:p w:rsidR="00633151" w:rsidRDefault="00633151"/>
    <w:p w:rsidR="006F344B" w:rsidRPr="00F806A4" w:rsidRDefault="00633151" w:rsidP="006F3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t>Faculty Memberships:</w:t>
      </w:r>
      <w:r w:rsidR="006F344B">
        <w:t xml:space="preserve"> </w:t>
      </w:r>
      <w:r w:rsidR="006F344B" w:rsidRPr="00F806A4">
        <w:rPr>
          <w:lang w:eastAsia="ja-JP"/>
        </w:rPr>
        <w:t>American Historical Association</w:t>
      </w:r>
      <w:r w:rsidR="006F344B">
        <w:rPr>
          <w:lang w:eastAsia="ja-JP"/>
        </w:rPr>
        <w:t xml:space="preserve">; </w:t>
      </w:r>
      <w:r w:rsidR="006F344B" w:rsidRPr="00F806A4">
        <w:rPr>
          <w:lang w:eastAsia="ja-JP"/>
        </w:rPr>
        <w:t>East Texas Historical Association</w:t>
      </w:r>
      <w:r w:rsidR="006F344B">
        <w:rPr>
          <w:lang w:eastAsia="ja-JP"/>
        </w:rPr>
        <w:t xml:space="preserve">; </w:t>
      </w:r>
      <w:r w:rsidR="006F344B" w:rsidRPr="00F806A4">
        <w:rPr>
          <w:lang w:eastAsia="ja-JP"/>
        </w:rPr>
        <w:t>Southern Historical Association</w:t>
      </w:r>
      <w:r w:rsidR="006F344B">
        <w:rPr>
          <w:lang w:eastAsia="ja-JP"/>
        </w:rPr>
        <w:t xml:space="preserve">; </w:t>
      </w:r>
      <w:r w:rsidR="006F344B" w:rsidRPr="00F806A4">
        <w:rPr>
          <w:lang w:eastAsia="ja-JP"/>
        </w:rPr>
        <w:t>Southwestern Social Sciences Association</w:t>
      </w:r>
      <w:r w:rsidR="006F344B">
        <w:rPr>
          <w:lang w:eastAsia="ja-JP"/>
        </w:rPr>
        <w:t xml:space="preserve">; </w:t>
      </w:r>
      <w:r w:rsidR="006F344B" w:rsidRPr="00F806A4">
        <w:rPr>
          <w:lang w:eastAsia="ja-JP"/>
        </w:rPr>
        <w:t>Texas State Historical Association</w:t>
      </w:r>
      <w:r w:rsidR="006F344B">
        <w:rPr>
          <w:lang w:eastAsia="ja-JP"/>
        </w:rPr>
        <w:t xml:space="preserve">; </w:t>
      </w:r>
      <w:bookmarkStart w:id="0" w:name="_GoBack"/>
      <w:bookmarkEnd w:id="0"/>
      <w:r w:rsidR="006F344B" w:rsidRPr="00F806A4">
        <w:rPr>
          <w:lang w:eastAsia="ja-JP"/>
        </w:rPr>
        <w:t>Western Historical Association</w:t>
      </w:r>
    </w:p>
    <w:p w:rsidR="00633151" w:rsidRDefault="00633151"/>
    <w:p w:rsidR="00C60ABB" w:rsidRDefault="00C60ABB"/>
    <w:p w:rsidR="00633151" w:rsidRDefault="00633151"/>
    <w:p w:rsidR="00633151" w:rsidRDefault="00633151"/>
    <w:p w:rsidR="00633151" w:rsidRDefault="00633151"/>
    <w:p w:rsidR="00633151" w:rsidRDefault="00633151"/>
    <w:sectPr w:rsidR="0063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1"/>
    <w:rsid w:val="002847C7"/>
    <w:rsid w:val="005B3ABD"/>
    <w:rsid w:val="00633151"/>
    <w:rsid w:val="006F344B"/>
    <w:rsid w:val="00C60ABB"/>
    <w:rsid w:val="00F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Johnson</dc:creator>
  <cp:lastModifiedBy>Michael Phillips</cp:lastModifiedBy>
  <cp:revision>2</cp:revision>
  <dcterms:created xsi:type="dcterms:W3CDTF">2016-03-25T17:54:00Z</dcterms:created>
  <dcterms:modified xsi:type="dcterms:W3CDTF">2016-03-25T17:54:00Z</dcterms:modified>
</cp:coreProperties>
</file>